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38E6" w14:textId="54997FCF" w:rsidR="00F53BBF" w:rsidRDefault="00F53BBF" w:rsidP="00F53B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D7491C">
        <w:rPr>
          <w:rFonts w:ascii="Times New Roman" w:hAnsi="Times New Roman" w:cs="Times New Roman"/>
          <w:b/>
          <w:bCs/>
        </w:rPr>
        <w:t>Обоснование начальной (максимальной) цены контракта</w:t>
      </w:r>
    </w:p>
    <w:p w14:paraId="7D5C536F" w14:textId="77777777" w:rsidR="00F53BBF" w:rsidRDefault="00F53BBF" w:rsidP="00F53B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40434026" w14:textId="0FED2C03" w:rsidR="00F53BBF" w:rsidRDefault="00F53BBF" w:rsidP="00F53B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Начальная (максимальная) цена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</w:t>
      </w:r>
      <w:r w:rsidRPr="00D7491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7491C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 и подпункта г) пункта 16, пунктов 26, 29 Приказа Министерства экономического развития Приднестровской Молдавской Республики от 24 декабря 2019 года № 1127 </w:t>
      </w:r>
      <w:r w:rsidRPr="00D7491C">
        <w:rPr>
          <w:rFonts w:ascii="Times New Roman" w:hAnsi="Times New Roman" w:cs="Times New Roman"/>
          <w:sz w:val="24"/>
          <w:szCs w:val="24"/>
        </w:rPr>
        <w:br/>
        <w:t>«</w:t>
      </w:r>
      <w:r w:rsidRPr="00D7491C">
        <w:rPr>
          <w:rFonts w:ascii="Times New Roman" w:hAnsi="Times New Roman" w:cs="Times New Roman"/>
          <w:color w:val="000000"/>
          <w:sz w:val="24"/>
          <w:szCs w:val="24"/>
        </w:rPr>
        <w:t>Об утверждении Методических рекомендации по применению методов определения начальной (максимальной) цены договора, цены договора, заключаемого с единственным поставщиком (подрядчиком, исполнителем)».</w:t>
      </w:r>
    </w:p>
    <w:p w14:paraId="7D3D8CDA" w14:textId="77777777" w:rsidR="00F53BBF" w:rsidRPr="00D7491C" w:rsidRDefault="00F53BBF" w:rsidP="00F53B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C8ECF9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 xml:space="preserve">Лот № 1 </w:t>
      </w:r>
    </w:p>
    <w:p w14:paraId="2737DB49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491C">
        <w:rPr>
          <w:rFonts w:ascii="Times New Roman" w:hAnsi="Times New Roman" w:cs="Times New Roman"/>
          <w:b/>
          <w:bCs/>
        </w:rPr>
        <w:t>Обоснование начальной (максимальной) цены контракта лот 1</w:t>
      </w:r>
    </w:p>
    <w:p w14:paraId="24E4364B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3AC9E" w14:textId="77777777" w:rsidR="00F53BBF" w:rsidRPr="00D7491C" w:rsidRDefault="00F53BBF" w:rsidP="00F53BB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3256"/>
        <w:gridCol w:w="6101"/>
      </w:tblGrid>
      <w:tr w:rsidR="00F53BBF" w:rsidRPr="00D7491C" w14:paraId="2331DFF9" w14:textId="77777777" w:rsidTr="00133562">
        <w:tc>
          <w:tcPr>
            <w:tcW w:w="3256" w:type="dxa"/>
          </w:tcPr>
          <w:p w14:paraId="42020D47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Основные характеристики объекта закупки</w:t>
            </w:r>
          </w:p>
        </w:tc>
        <w:tc>
          <w:tcPr>
            <w:tcW w:w="6101" w:type="dxa"/>
          </w:tcPr>
          <w:p w14:paraId="63C43B80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 xml:space="preserve">1.Системный блок </w:t>
            </w:r>
          </w:p>
          <w:p w14:paraId="7A2B8E1D" w14:textId="77777777" w:rsidR="00F53BBF" w:rsidRPr="00D7491C" w:rsidRDefault="00F53BBF" w:rsidP="0013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Материнская плата форм-фактор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microATX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, сокет 1700;</w:t>
            </w:r>
          </w:p>
          <w:p w14:paraId="73F7EEF6" w14:textId="77777777" w:rsidR="00F53BBF" w:rsidRPr="00D7491C" w:rsidRDefault="00F53BBF" w:rsidP="0013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процессор не менее 2-х ядер, сокет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LGA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1700, частота не менее 3.7 ГГц,</w:t>
            </w:r>
            <w:r w:rsidRPr="00D7491C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встроенный видеоадаптер; твердотельный накопитель не менее 240 GB; оперативная память не менее 8 </w:t>
            </w:r>
            <w:proofErr w:type="spellStart"/>
            <w:proofErr w:type="gram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4, 3200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MHz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);  блок питания не менее 400W.</w:t>
            </w:r>
          </w:p>
          <w:p w14:paraId="09973A19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2. Монитор</w:t>
            </w:r>
          </w:p>
          <w:p w14:paraId="099C85C3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диагональ 24 дюйма, </w:t>
            </w:r>
            <w:proofErr w:type="spellStart"/>
            <w:r w:rsidRPr="00D7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hdmi</w:t>
            </w:r>
            <w:proofErr w:type="spellEnd"/>
            <w:r w:rsidRPr="00D7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7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vga</w:t>
            </w:r>
            <w:proofErr w:type="spellEnd"/>
            <w:r w:rsidRPr="00D7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тип матрицы </w:t>
            </w:r>
            <w:r w:rsidRPr="00D7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IPS</w:t>
            </w:r>
            <w:r w:rsidRPr="00D7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частота 75 Гц</w:t>
            </w:r>
            <w:r w:rsidRPr="00D7491C">
              <w:rPr>
                <w:rFonts w:ascii="Times New Roman" w:hAnsi="Times New Roman" w:cs="Times New Roman"/>
              </w:rPr>
              <w:t xml:space="preserve"> </w:t>
            </w:r>
          </w:p>
          <w:p w14:paraId="54C4318D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3. Принтер МФУ</w:t>
            </w:r>
          </w:p>
          <w:p w14:paraId="05ADD268" w14:textId="77777777" w:rsidR="00F53BBF" w:rsidRPr="00D7491C" w:rsidRDefault="00F53BBF" w:rsidP="0013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принт/сканер/копир.;  печать- цветная, струйная; количество цветов- 4; формат печати- A4; скорость печати: ч/б- не менее 33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/мин, цвет.- не менее 15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/мин; ресурс ч/б картриджа-4500 с; ресурс цвет. картриджа-7500 с; СНПЧ</w:t>
            </w:r>
          </w:p>
          <w:p w14:paraId="786D8DA2" w14:textId="77777777" w:rsidR="00F53BBF" w:rsidRPr="00D7491C" w:rsidRDefault="00F53BBF" w:rsidP="00F53BB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Телефон</w:t>
            </w:r>
          </w:p>
          <w:p w14:paraId="1DDF865A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Проводной, регулятор уровня громкости звонка.</w:t>
            </w:r>
          </w:p>
        </w:tc>
      </w:tr>
      <w:tr w:rsidR="00F53BBF" w:rsidRPr="00D7491C" w14:paraId="79247753" w14:textId="77777777" w:rsidTr="00133562">
        <w:tc>
          <w:tcPr>
            <w:tcW w:w="3256" w:type="dxa"/>
          </w:tcPr>
          <w:p w14:paraId="4B6A0C8D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Используемый метод определения начальной (максимальной) цены контракта с обоснованием</w:t>
            </w:r>
          </w:p>
        </w:tc>
        <w:tc>
          <w:tcPr>
            <w:tcW w:w="6101" w:type="dxa"/>
          </w:tcPr>
          <w:p w14:paraId="3E7066CC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Метод сопоставимых рыночных цен (анализ рынка)</w:t>
            </w:r>
          </w:p>
        </w:tc>
      </w:tr>
      <w:tr w:rsidR="00F53BBF" w:rsidRPr="00D7491C" w14:paraId="1F12718C" w14:textId="77777777" w:rsidTr="00133562">
        <w:tc>
          <w:tcPr>
            <w:tcW w:w="3256" w:type="dxa"/>
          </w:tcPr>
          <w:p w14:paraId="0702957B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Расчет начальной (максимальной) цены контракта</w:t>
            </w:r>
          </w:p>
        </w:tc>
        <w:tc>
          <w:tcPr>
            <w:tcW w:w="6101" w:type="dxa"/>
          </w:tcPr>
          <w:p w14:paraId="092D3992" w14:textId="77777777" w:rsidR="00F53BBF" w:rsidRPr="00D7491C" w:rsidRDefault="00F53BBF" w:rsidP="00133562">
            <w:pPr>
              <w:jc w:val="both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Для расчета начальной (максимальной) цены контракта по лоту № 1 проведен сбор ценовой информации</w:t>
            </w:r>
          </w:p>
          <w:p w14:paraId="27065E1F" w14:textId="77777777" w:rsidR="00F53BBF" w:rsidRPr="00D7491C" w:rsidRDefault="00F53BBF" w:rsidP="00133562">
            <w:pPr>
              <w:jc w:val="both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В ходе указанной процедуры получено 2 (два) коммерческих предложения:</w:t>
            </w:r>
          </w:p>
          <w:p w14:paraId="3A559B10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lastRenderedPageBreak/>
              <w:t xml:space="preserve">1. Источник № 1 – 87000,00 руб. ПМР; 51800,00 руб. ПМР; 2990 руб. ПМР; 4399 руб. ПМР;  </w:t>
            </w:r>
          </w:p>
          <w:p w14:paraId="012A7973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 xml:space="preserve">2. Источник № 2 – 92220,00 руб. ПМР; 54900,00 руб. ПМР; 3170 руб. ПМР; 4670,00 руб. ПМР;  </w:t>
            </w:r>
          </w:p>
          <w:p w14:paraId="5581F2F0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С целью определения однородности совокупности значений полученных цен, определен коэффициент вариации по формуле, установленной пунктом 26 Рекомендаций:</w:t>
            </w:r>
          </w:p>
          <w:p w14:paraId="7551C9EF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а) произведен расчет средней арифметической величины цены единицы товара:</w:t>
            </w:r>
          </w:p>
          <w:p w14:paraId="5DBCDEF1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</w:p>
          <w:p w14:paraId="31C1ACFA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proofErr w:type="gramStart"/>
            <w:r w:rsidRPr="00D7491C">
              <w:rPr>
                <w:rFonts w:ascii="Times New Roman" w:hAnsi="Times New Roman" w:cs="Times New Roman"/>
              </w:rPr>
              <w:t xml:space="preserve">&lt; </w:t>
            </w:r>
            <w:r w:rsidRPr="00D7491C">
              <w:rPr>
                <w:rFonts w:ascii="Times New Roman" w:hAnsi="Times New Roman" w:cs="Times New Roman"/>
                <w:i/>
                <w:iCs/>
              </w:rPr>
              <w:t>ц</w:t>
            </w:r>
            <w:proofErr w:type="gramEnd"/>
            <w:r w:rsidRPr="00D7491C">
              <w:rPr>
                <w:rFonts w:ascii="Times New Roman" w:hAnsi="Times New Roman" w:cs="Times New Roman"/>
              </w:rPr>
              <w:t xml:space="preserve"> &gt;=</w:t>
            </w:r>
            <m:oMath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146189,00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+154960,00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=150574,,50</m:t>
              </m:r>
            </m:oMath>
            <w:r w:rsidRPr="00D7491C">
              <w:rPr>
                <w:rFonts w:ascii="Times New Roman" w:hAnsi="Times New Roman" w:cs="Times New Roman"/>
              </w:rPr>
              <w:t>;</w:t>
            </w:r>
          </w:p>
          <w:p w14:paraId="6E15BC19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б) произведен расчет среднего квадратичного отклонения:</w:t>
            </w:r>
          </w:p>
          <w:p w14:paraId="52DDFDA6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</w:p>
          <w:p w14:paraId="295898CE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σ 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146189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,00-150574,50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2+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154960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,00-150574,50</m:t>
                          </m: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2-1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Pr="00D7491C">
              <w:rPr>
                <w:rFonts w:ascii="Times New Roman" w:hAnsi="Times New Roman" w:cs="Times New Roman"/>
              </w:rPr>
              <w:t>=6202,03;</w:t>
            </w:r>
          </w:p>
          <w:p w14:paraId="46EAE5F6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 xml:space="preserve">в) произведен расчет коэффициента вариации: </w:t>
            </w:r>
          </w:p>
          <w:p w14:paraId="3C84E103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</w:p>
          <w:p w14:paraId="50B91757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  <w:lang w:val="en-US"/>
              </w:rPr>
              <w:t>V</w:t>
            </w:r>
            <w:r w:rsidRPr="00D7491C">
              <w:rPr>
                <w:rFonts w:ascii="Times New Roman" w:hAnsi="Times New Roman" w:cs="Times New Roman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6202,03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150574,50</m:t>
                  </m:r>
                </m:den>
              </m:f>
              <m:r>
                <w:rPr>
                  <w:rFonts w:ascii="Cambria Math" w:hAnsi="Cambria Math" w:cs="Times New Roman"/>
                </w:rPr>
                <m:t>*100=4,12</m:t>
              </m:r>
            </m:oMath>
            <w:r w:rsidRPr="00D7491C">
              <w:rPr>
                <w:rFonts w:ascii="Times New Roman" w:hAnsi="Times New Roman" w:cs="Times New Roman"/>
              </w:rPr>
              <w:t>;</w:t>
            </w:r>
          </w:p>
          <w:p w14:paraId="67C149FB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г) начальная (максимальная) цена контракта методом сопоставимых рыночных цен (анализа рынка) составляет:</w:t>
            </w:r>
          </w:p>
          <w:p w14:paraId="7D40192B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proofErr w:type="spellStart"/>
            <w:r w:rsidRPr="00D7491C">
              <w:rPr>
                <w:rFonts w:ascii="Times New Roman" w:hAnsi="Times New Roman" w:cs="Times New Roman"/>
              </w:rPr>
              <w:t>НМЦК</w:t>
            </w:r>
            <w:r w:rsidRPr="00D7491C">
              <w:rPr>
                <w:rFonts w:ascii="Times New Roman" w:hAnsi="Times New Roman" w:cs="Times New Roman"/>
                <w:vertAlign w:val="superscript"/>
              </w:rPr>
              <w:t>рын</w:t>
            </w:r>
            <w:proofErr w:type="spellEnd"/>
            <w:r w:rsidRPr="00D7491C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D7491C">
              <w:rPr>
                <w:rFonts w:ascii="Times New Roman" w:hAnsi="Times New Roman" w:cs="Times New Roman"/>
              </w:rPr>
              <w:t xml:space="preserve">= </w:t>
            </w:r>
            <w:r w:rsidRPr="00D7491C">
              <w:rPr>
                <w:rFonts w:ascii="Times New Roman" w:hAnsi="Times New Roman" w:cs="Times New Roman"/>
                <w:b/>
              </w:rPr>
              <w:t>146189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</w:rPr>
                <m:t xml:space="preserve">,00 </m:t>
              </m:r>
            </m:oMath>
            <w:r w:rsidRPr="00D7491C">
              <w:rPr>
                <w:rFonts w:ascii="Times New Roman" w:hAnsi="Times New Roman" w:cs="Times New Roman"/>
                <w:b/>
                <w:bCs/>
              </w:rPr>
              <w:t>руб. ПМР</w:t>
            </w:r>
          </w:p>
        </w:tc>
      </w:tr>
    </w:tbl>
    <w:p w14:paraId="219AC321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C9677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52607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>Лот № 2</w:t>
      </w:r>
    </w:p>
    <w:p w14:paraId="2770A95F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491C">
        <w:rPr>
          <w:rFonts w:ascii="Times New Roman" w:hAnsi="Times New Roman" w:cs="Times New Roman"/>
          <w:b/>
          <w:bCs/>
        </w:rPr>
        <w:t>Обоснование начальной (максимальной) цены контракта лот 2</w:t>
      </w:r>
    </w:p>
    <w:p w14:paraId="281E5849" w14:textId="77777777" w:rsidR="00F53BBF" w:rsidRPr="00D7491C" w:rsidRDefault="00F53BBF" w:rsidP="00F53BBF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D7491C">
        <w:rPr>
          <w:rFonts w:ascii="Times New Roman" w:hAnsi="Times New Roman" w:cs="Times New Roman"/>
          <w:b/>
          <w:bCs/>
        </w:rPr>
        <w:tab/>
      </w:r>
    </w:p>
    <w:p w14:paraId="2F2DB9E5" w14:textId="77777777" w:rsidR="00F53BBF" w:rsidRPr="00D7491C" w:rsidRDefault="00F53BBF" w:rsidP="00F53BBF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3256"/>
        <w:gridCol w:w="6101"/>
      </w:tblGrid>
      <w:tr w:rsidR="00F53BBF" w:rsidRPr="00D7491C" w14:paraId="2ACA3135" w14:textId="77777777" w:rsidTr="00133562">
        <w:trPr>
          <w:trHeight w:val="2395"/>
        </w:trPr>
        <w:tc>
          <w:tcPr>
            <w:tcW w:w="3256" w:type="dxa"/>
          </w:tcPr>
          <w:p w14:paraId="084143B6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Основные характеристики объекта закупки</w:t>
            </w:r>
          </w:p>
        </w:tc>
        <w:tc>
          <w:tcPr>
            <w:tcW w:w="6101" w:type="dxa"/>
          </w:tcPr>
          <w:p w14:paraId="4ACF5577" w14:textId="77777777" w:rsidR="00F53BBF" w:rsidRPr="00D7491C" w:rsidRDefault="00F53BBF" w:rsidP="00F53B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Кондиционер №9</w:t>
            </w:r>
          </w:p>
          <w:p w14:paraId="0F0E807D" w14:textId="77777777" w:rsidR="00F53BBF" w:rsidRPr="00D7491C" w:rsidRDefault="00F53BBF" w:rsidP="00133562">
            <w:pPr>
              <w:rPr>
                <w:rFonts w:ascii="Times New Roman" w:hAnsi="Times New Roman" w:cs="Times New Roman"/>
                <w:kern w:val="2"/>
              </w:rPr>
            </w:pPr>
            <w:r w:rsidRPr="00D7491C">
              <w:rPr>
                <w:rFonts w:ascii="Times New Roman" w:hAnsi="Times New Roman" w:cs="Times New Roman"/>
                <w:kern w:val="2"/>
              </w:rPr>
              <w:t>диапазон не менее 25 кв.м.; - режимы- вентиляция, обогрев, охлаждение, осушение;</w:t>
            </w:r>
          </w:p>
          <w:p w14:paraId="3A63EF1D" w14:textId="77777777" w:rsidR="00F53BBF" w:rsidRPr="00D7491C" w:rsidRDefault="00F53BBF" w:rsidP="0013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  <w:r w:rsidRPr="00D7491C">
              <w:rPr>
                <w:rFonts w:ascii="Times New Roman" w:hAnsi="Times New Roman" w:cs="Times New Roman"/>
              </w:rPr>
              <w:t>Кондиционер №7</w:t>
            </w:r>
          </w:p>
          <w:p w14:paraId="26D8EBC0" w14:textId="77777777" w:rsidR="00F53BBF" w:rsidRPr="00D7491C" w:rsidRDefault="00F53BBF" w:rsidP="00133562">
            <w:pPr>
              <w:rPr>
                <w:rFonts w:ascii="Times New Roman" w:hAnsi="Times New Roman" w:cs="Times New Roman"/>
                <w:kern w:val="2"/>
              </w:rPr>
            </w:pPr>
            <w:r w:rsidRPr="00D7491C">
              <w:rPr>
                <w:rFonts w:ascii="Times New Roman" w:hAnsi="Times New Roman" w:cs="Times New Roman"/>
                <w:kern w:val="2"/>
              </w:rPr>
              <w:t>диапазон не менее 19 кв.м.; - режимы- вентиляция, обогрев, охлаждение, осушение;</w:t>
            </w:r>
          </w:p>
          <w:p w14:paraId="6AD8F1C6" w14:textId="77777777" w:rsidR="00F53BBF" w:rsidRPr="00D7491C" w:rsidRDefault="00F53BBF" w:rsidP="00F53BB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D7491C">
              <w:rPr>
                <w:rFonts w:ascii="Times New Roman" w:hAnsi="Times New Roman" w:cs="Times New Roman"/>
              </w:rPr>
              <w:t>Кондиционер №18</w:t>
            </w:r>
          </w:p>
          <w:p w14:paraId="1FC02EA5" w14:textId="77777777" w:rsidR="00F53BBF" w:rsidRPr="00D7491C" w:rsidRDefault="00F53BBF" w:rsidP="00133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kern w:val="2"/>
              </w:rPr>
              <w:t>диапазон не менее 52 кв.м.; - режимы- вентиляция, обогрев, охлаждение, осушение</w:t>
            </w:r>
          </w:p>
        </w:tc>
      </w:tr>
      <w:tr w:rsidR="00F53BBF" w:rsidRPr="00D7491C" w14:paraId="2BD62A00" w14:textId="77777777" w:rsidTr="00133562">
        <w:tc>
          <w:tcPr>
            <w:tcW w:w="3256" w:type="dxa"/>
          </w:tcPr>
          <w:p w14:paraId="29CE79C0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lastRenderedPageBreak/>
              <w:t>Используемый метод определения начальной (максимальной) цены контракта с обоснованием</w:t>
            </w:r>
          </w:p>
        </w:tc>
        <w:tc>
          <w:tcPr>
            <w:tcW w:w="6101" w:type="dxa"/>
          </w:tcPr>
          <w:p w14:paraId="712176C4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Метод сопоставимых рыночных цен (анализ рынка)</w:t>
            </w:r>
          </w:p>
        </w:tc>
      </w:tr>
      <w:tr w:rsidR="00F53BBF" w:rsidRPr="00D7491C" w14:paraId="023D2BF0" w14:textId="77777777" w:rsidTr="00133562">
        <w:tc>
          <w:tcPr>
            <w:tcW w:w="3256" w:type="dxa"/>
          </w:tcPr>
          <w:p w14:paraId="521611F3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Расчет начальной (максимальной) цены контракта</w:t>
            </w:r>
          </w:p>
        </w:tc>
        <w:tc>
          <w:tcPr>
            <w:tcW w:w="6101" w:type="dxa"/>
          </w:tcPr>
          <w:p w14:paraId="33BB69D9" w14:textId="77777777" w:rsidR="00F53BBF" w:rsidRPr="00D7491C" w:rsidRDefault="00F53BBF" w:rsidP="00133562">
            <w:pPr>
              <w:jc w:val="both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Для расчета начальной (максимальной) цены контракта по лоту № 2 проведен сбор ценовой информации.</w:t>
            </w:r>
          </w:p>
          <w:p w14:paraId="37D88A1E" w14:textId="77777777" w:rsidR="00F53BBF" w:rsidRPr="00D7491C" w:rsidRDefault="00F53BBF" w:rsidP="00133562">
            <w:pPr>
              <w:jc w:val="both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В ходе указанной процедуры получено 2 (два) коммерческих предложения:</w:t>
            </w:r>
          </w:p>
          <w:p w14:paraId="0937640A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1. Источник № 1 –8798,00 руб. ПМР;8136,00 руб. ПМР; 9699 руб. ПМР;</w:t>
            </w:r>
          </w:p>
          <w:p w14:paraId="2D057D85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2. Источник № 2 – 9324 руб. ПМР; 8624 руб. ПМР; 10280 руб. ПМР;</w:t>
            </w:r>
          </w:p>
          <w:p w14:paraId="46AD1F66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С целью определения однородности совокупности значений полученных цен, определен коэффициент вариации по формуле, установленной пунктом 26 Рекомендаций:</w:t>
            </w:r>
          </w:p>
          <w:p w14:paraId="7A9A5BDA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а) произведен расчет средней арифметической величины цены единицы товара:</w:t>
            </w:r>
          </w:p>
          <w:p w14:paraId="0EC2A532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</w:p>
          <w:p w14:paraId="5C483153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proofErr w:type="gramStart"/>
            <w:r w:rsidRPr="00D7491C">
              <w:rPr>
                <w:rFonts w:ascii="Times New Roman" w:hAnsi="Times New Roman" w:cs="Times New Roman"/>
              </w:rPr>
              <w:t xml:space="preserve">&lt; </w:t>
            </w:r>
            <w:r w:rsidRPr="00D7491C">
              <w:rPr>
                <w:rFonts w:ascii="Times New Roman" w:hAnsi="Times New Roman" w:cs="Times New Roman"/>
                <w:i/>
                <w:iCs/>
              </w:rPr>
              <w:t>ц</w:t>
            </w:r>
            <w:proofErr w:type="gramEnd"/>
            <w:r w:rsidRPr="00D7491C">
              <w:rPr>
                <w:rFonts w:ascii="Times New Roman" w:hAnsi="Times New Roman" w:cs="Times New Roman"/>
              </w:rPr>
              <w:t xml:space="preserve"> &gt;=</w:t>
            </w:r>
            <m:oMath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26633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,00+28228,00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=27430,50</m:t>
              </m:r>
            </m:oMath>
            <w:r w:rsidRPr="00D7491C">
              <w:rPr>
                <w:rFonts w:ascii="Times New Roman" w:hAnsi="Times New Roman" w:cs="Times New Roman"/>
              </w:rPr>
              <w:t>;</w:t>
            </w:r>
          </w:p>
          <w:p w14:paraId="589925E7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б) произведен расчет среднего квадратичного отклонения:</w:t>
            </w:r>
          </w:p>
          <w:p w14:paraId="064FE637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</w:p>
          <w:p w14:paraId="423F708C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σ 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26633,00-27430,50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2+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28228,00-27430,50</m:t>
                          </m: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2-1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Pr="00D7491C">
              <w:rPr>
                <w:rFonts w:ascii="Times New Roman" w:hAnsi="Times New Roman" w:cs="Times New Roman"/>
              </w:rPr>
              <w:t>=1783,26;</w:t>
            </w:r>
          </w:p>
          <w:p w14:paraId="16CD76EA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 xml:space="preserve">в) произведен расчет коэффициента вариации: </w:t>
            </w:r>
          </w:p>
          <w:p w14:paraId="6357B07E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</w:p>
          <w:p w14:paraId="361AC889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  <w:lang w:val="en-US"/>
              </w:rPr>
              <w:t>V</w:t>
            </w:r>
            <w:r w:rsidRPr="00D7491C">
              <w:rPr>
                <w:rFonts w:ascii="Times New Roman" w:hAnsi="Times New Roman" w:cs="Times New Roman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1783,26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27430,50</m:t>
                  </m:r>
                </m:den>
              </m:f>
              <m:r>
                <w:rPr>
                  <w:rFonts w:ascii="Cambria Math" w:hAnsi="Cambria Math" w:cs="Times New Roman"/>
                </w:rPr>
                <m:t>*100=6,5</m:t>
              </m:r>
            </m:oMath>
            <w:r w:rsidRPr="00D7491C">
              <w:rPr>
                <w:rFonts w:ascii="Times New Roman" w:hAnsi="Times New Roman" w:cs="Times New Roman"/>
              </w:rPr>
              <w:t>;</w:t>
            </w:r>
          </w:p>
          <w:p w14:paraId="3C8C05CA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г) начальная (максимальная) цена контракта методом сопоставимых рыночных цен (анализа рынка) составляет:</w:t>
            </w:r>
          </w:p>
          <w:p w14:paraId="62C6DDF0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proofErr w:type="spellStart"/>
            <w:r w:rsidRPr="00D7491C">
              <w:rPr>
                <w:rFonts w:ascii="Times New Roman" w:hAnsi="Times New Roman" w:cs="Times New Roman"/>
              </w:rPr>
              <w:t>НМЦК</w:t>
            </w:r>
            <w:r w:rsidRPr="00D7491C">
              <w:rPr>
                <w:rFonts w:ascii="Times New Roman" w:hAnsi="Times New Roman" w:cs="Times New Roman"/>
                <w:vertAlign w:val="superscript"/>
              </w:rPr>
              <w:t>рын</w:t>
            </w:r>
            <w:proofErr w:type="spellEnd"/>
            <w:r w:rsidRPr="00D7491C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D7491C">
              <w:rPr>
                <w:rFonts w:ascii="Times New Roman" w:hAnsi="Times New Roman" w:cs="Times New Roman"/>
              </w:rPr>
              <w:t xml:space="preserve">= </w:t>
            </w:r>
            <w:r w:rsidRPr="00D7491C">
              <w:rPr>
                <w:rFonts w:ascii="Times New Roman" w:hAnsi="Times New Roman" w:cs="Times New Roman"/>
                <w:b/>
              </w:rPr>
              <w:t>26633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</w:rPr>
                <m:t xml:space="preserve">,00 </m:t>
              </m:r>
            </m:oMath>
            <w:r w:rsidRPr="00D7491C">
              <w:rPr>
                <w:rFonts w:ascii="Times New Roman" w:hAnsi="Times New Roman" w:cs="Times New Roman"/>
                <w:b/>
                <w:bCs/>
              </w:rPr>
              <w:t>руб. ПМР</w:t>
            </w:r>
          </w:p>
        </w:tc>
      </w:tr>
    </w:tbl>
    <w:p w14:paraId="7FCB514D" w14:textId="77777777" w:rsidR="00F53BBF" w:rsidRPr="00D7491C" w:rsidRDefault="00F53BBF" w:rsidP="00F53B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FB033E" w14:textId="77777777" w:rsidR="00F53BBF" w:rsidRPr="00D7491C" w:rsidRDefault="00F53BBF" w:rsidP="00F53B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B82D46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491C">
        <w:rPr>
          <w:rFonts w:ascii="Times New Roman" w:hAnsi="Times New Roman" w:cs="Times New Roman"/>
          <w:b/>
          <w:bCs/>
        </w:rPr>
        <w:t>Лот № 3</w:t>
      </w:r>
    </w:p>
    <w:p w14:paraId="29ADC8C6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491C">
        <w:rPr>
          <w:rFonts w:ascii="Times New Roman" w:hAnsi="Times New Roman" w:cs="Times New Roman"/>
          <w:b/>
          <w:bCs/>
        </w:rPr>
        <w:t>Обоснование начальной (максимальной) цены контракта лот 3</w:t>
      </w:r>
    </w:p>
    <w:p w14:paraId="0AFC0E9A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3256"/>
        <w:gridCol w:w="6101"/>
      </w:tblGrid>
      <w:tr w:rsidR="00F53BBF" w:rsidRPr="00D7491C" w14:paraId="444C7713" w14:textId="77777777" w:rsidTr="00133562">
        <w:tc>
          <w:tcPr>
            <w:tcW w:w="3256" w:type="dxa"/>
          </w:tcPr>
          <w:p w14:paraId="02C8E60B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Основные характеристики объекта закупки</w:t>
            </w:r>
          </w:p>
        </w:tc>
        <w:tc>
          <w:tcPr>
            <w:tcW w:w="6101" w:type="dxa"/>
          </w:tcPr>
          <w:p w14:paraId="702DDB08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1.</w:t>
            </w:r>
            <w:r w:rsidRPr="00D7491C">
              <w:t xml:space="preserve"> </w:t>
            </w:r>
            <w:r w:rsidRPr="00D7491C">
              <w:rPr>
                <w:rFonts w:ascii="Times New Roman" w:hAnsi="Times New Roman" w:cs="Times New Roman"/>
              </w:rPr>
              <w:t>Кресло</w:t>
            </w:r>
          </w:p>
          <w:p w14:paraId="2A38B41A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lastRenderedPageBreak/>
              <w:t>офисное; крестовина металл.; материал спинки и сидения: искусственная кожа; регулировка высоты сидения и наклона</w:t>
            </w:r>
          </w:p>
          <w:p w14:paraId="5C620D1B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спинки;</w:t>
            </w:r>
          </w:p>
          <w:p w14:paraId="389D9F79" w14:textId="77777777" w:rsidR="00F53BBF" w:rsidRPr="00D7491C" w:rsidRDefault="00F53BBF" w:rsidP="00F53BB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Кресло</w:t>
            </w:r>
          </w:p>
          <w:p w14:paraId="11FBB68F" w14:textId="77777777" w:rsidR="00F53BBF" w:rsidRPr="00D7491C" w:rsidRDefault="00F53BBF" w:rsidP="00133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офисное; материал крестовины и </w:t>
            </w:r>
            <w:proofErr w:type="gram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подлокотников:   </w:t>
            </w:r>
            <w:proofErr w:type="gram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полиуретан; материал спинки и сидения: ткань; регулировка высоты сидения и наклона спинки;</w:t>
            </w:r>
          </w:p>
          <w:p w14:paraId="00973803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 до 120 кг.</w:t>
            </w:r>
          </w:p>
        </w:tc>
      </w:tr>
      <w:tr w:rsidR="00F53BBF" w:rsidRPr="00D7491C" w14:paraId="43F8745E" w14:textId="77777777" w:rsidTr="00133562">
        <w:tc>
          <w:tcPr>
            <w:tcW w:w="3256" w:type="dxa"/>
          </w:tcPr>
          <w:p w14:paraId="4480DF48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lastRenderedPageBreak/>
              <w:t>Используемый метод определения начальной (максимальной) цены контракта с обоснованием</w:t>
            </w:r>
          </w:p>
        </w:tc>
        <w:tc>
          <w:tcPr>
            <w:tcW w:w="6101" w:type="dxa"/>
          </w:tcPr>
          <w:p w14:paraId="1F02A81F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Метод сопоставимых рыночных цен (анализ рынка)</w:t>
            </w:r>
          </w:p>
        </w:tc>
      </w:tr>
      <w:tr w:rsidR="00F53BBF" w:rsidRPr="00D7491C" w14:paraId="5B455C17" w14:textId="77777777" w:rsidTr="00133562">
        <w:tc>
          <w:tcPr>
            <w:tcW w:w="3256" w:type="dxa"/>
          </w:tcPr>
          <w:p w14:paraId="2D952273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Расчет начальной (максимальной) цены контракта</w:t>
            </w:r>
          </w:p>
        </w:tc>
        <w:tc>
          <w:tcPr>
            <w:tcW w:w="6101" w:type="dxa"/>
          </w:tcPr>
          <w:p w14:paraId="4D57699F" w14:textId="77777777" w:rsidR="00F53BBF" w:rsidRPr="00D7491C" w:rsidRDefault="00F53BBF" w:rsidP="00133562">
            <w:pPr>
              <w:jc w:val="both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Для расчета начальной (максимальной) цены контракта по лоту № 3 проведен сбор ценовой информации.</w:t>
            </w:r>
          </w:p>
          <w:p w14:paraId="2D7BDC6B" w14:textId="77777777" w:rsidR="00F53BBF" w:rsidRPr="00D7491C" w:rsidRDefault="00F53BBF" w:rsidP="00133562">
            <w:pPr>
              <w:jc w:val="both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В ходе указанной процедуры получено 2 (два) коммерческих предложения:</w:t>
            </w:r>
          </w:p>
          <w:p w14:paraId="03C3BEAE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1. Источник № 1 –22140,00 руб. ПМР; 6594,00 руб. ПМР;</w:t>
            </w:r>
          </w:p>
          <w:p w14:paraId="0776C978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2. Источник № 2 – 23500,00 руб. ПМР; 6600 руб. ПМР;</w:t>
            </w:r>
          </w:p>
          <w:p w14:paraId="731BB32B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С целью определения однородности совокупности значений полученных цен, определен коэффициент вариации по формуле, установленной пунктом 26 Рекомендаций:</w:t>
            </w:r>
          </w:p>
          <w:p w14:paraId="08B569C4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а) произведен расчет средней арифметической величины цены единицы товара:</w:t>
            </w:r>
          </w:p>
          <w:p w14:paraId="32A74278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</w:p>
          <w:p w14:paraId="55ADCD42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proofErr w:type="gramStart"/>
            <w:r w:rsidRPr="00D7491C">
              <w:rPr>
                <w:rFonts w:ascii="Times New Roman" w:hAnsi="Times New Roman" w:cs="Times New Roman"/>
              </w:rPr>
              <w:t xml:space="preserve">&lt; </w:t>
            </w:r>
            <w:r w:rsidRPr="00D7491C">
              <w:rPr>
                <w:rFonts w:ascii="Times New Roman" w:hAnsi="Times New Roman" w:cs="Times New Roman"/>
                <w:i/>
                <w:iCs/>
              </w:rPr>
              <w:t>ц</w:t>
            </w:r>
            <w:proofErr w:type="gramEnd"/>
            <w:r w:rsidRPr="00D7491C">
              <w:rPr>
                <w:rFonts w:ascii="Times New Roman" w:hAnsi="Times New Roman" w:cs="Times New Roman"/>
              </w:rPr>
              <w:t xml:space="preserve"> &gt;=</w:t>
            </w:r>
            <m:oMath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28734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,00+30100,00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=29417,00</m:t>
              </m:r>
            </m:oMath>
            <w:r w:rsidRPr="00D7491C">
              <w:rPr>
                <w:rFonts w:ascii="Times New Roman" w:hAnsi="Times New Roman" w:cs="Times New Roman"/>
              </w:rPr>
              <w:t>;</w:t>
            </w:r>
          </w:p>
          <w:p w14:paraId="07A84AC0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б) произведен расчет среднего квадратичного отклонения:</w:t>
            </w:r>
          </w:p>
          <w:p w14:paraId="5E485F32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</w:p>
          <w:p w14:paraId="1978EAE4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σ 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28734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,00-29417,00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2+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30100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,00-29417,00</m:t>
                          </m: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2-1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Pr="00D7491C">
              <w:rPr>
                <w:rFonts w:ascii="Times New Roman" w:hAnsi="Times New Roman" w:cs="Times New Roman"/>
              </w:rPr>
              <w:t>=965,91;</w:t>
            </w:r>
          </w:p>
          <w:p w14:paraId="4ED7EB9E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 xml:space="preserve">в) произведен расчет коэффициента вариации: </w:t>
            </w:r>
          </w:p>
          <w:p w14:paraId="4C76EE7B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</w:p>
          <w:p w14:paraId="09A7B59C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  <w:lang w:val="en-US"/>
              </w:rPr>
              <w:t>V</w:t>
            </w:r>
            <w:r w:rsidRPr="00D7491C">
              <w:rPr>
                <w:rFonts w:ascii="Times New Roman" w:hAnsi="Times New Roman" w:cs="Times New Roman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965,91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29417,00</m:t>
                  </m:r>
                </m:den>
              </m:f>
              <m:r>
                <w:rPr>
                  <w:rFonts w:ascii="Cambria Math" w:hAnsi="Cambria Math" w:cs="Times New Roman"/>
                </w:rPr>
                <m:t>*100=3,28;</m:t>
              </m:r>
            </m:oMath>
          </w:p>
          <w:p w14:paraId="01EEDBBF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г) начальная (максимальная) цена контракта методом сопоставимых рыночных цен (анализа рынка) составляет:</w:t>
            </w:r>
          </w:p>
          <w:p w14:paraId="4370D919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proofErr w:type="spellStart"/>
            <w:r w:rsidRPr="00D7491C">
              <w:rPr>
                <w:rFonts w:ascii="Times New Roman" w:hAnsi="Times New Roman" w:cs="Times New Roman"/>
              </w:rPr>
              <w:lastRenderedPageBreak/>
              <w:t>НМЦК</w:t>
            </w:r>
            <w:r w:rsidRPr="00D7491C">
              <w:rPr>
                <w:rFonts w:ascii="Times New Roman" w:hAnsi="Times New Roman" w:cs="Times New Roman"/>
                <w:vertAlign w:val="superscript"/>
              </w:rPr>
              <w:t>рын</w:t>
            </w:r>
            <w:proofErr w:type="spellEnd"/>
            <w:r w:rsidRPr="00D7491C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D7491C">
              <w:rPr>
                <w:rFonts w:ascii="Times New Roman" w:hAnsi="Times New Roman" w:cs="Times New Roman"/>
              </w:rPr>
              <w:t xml:space="preserve">= </w:t>
            </w:r>
            <w:r w:rsidRPr="00D7491C">
              <w:rPr>
                <w:rFonts w:ascii="Times New Roman" w:hAnsi="Times New Roman" w:cs="Times New Roman"/>
                <w:b/>
              </w:rPr>
              <w:t>28 734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</w:rPr>
                <m:t xml:space="preserve">,00 </m:t>
              </m:r>
            </m:oMath>
            <w:r w:rsidRPr="00D7491C">
              <w:rPr>
                <w:rFonts w:ascii="Times New Roman" w:hAnsi="Times New Roman" w:cs="Times New Roman"/>
                <w:b/>
                <w:bCs/>
              </w:rPr>
              <w:t>руб. ПМР</w:t>
            </w:r>
          </w:p>
        </w:tc>
      </w:tr>
    </w:tbl>
    <w:p w14:paraId="0EEABE31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8F1D7D" w14:textId="77777777" w:rsidR="00F53BBF" w:rsidRPr="00D7491C" w:rsidRDefault="00F53BBF" w:rsidP="00F53BBF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ab/>
      </w:r>
      <w:r w:rsidRPr="00D7491C">
        <w:rPr>
          <w:rFonts w:ascii="Times New Roman" w:hAnsi="Times New Roman" w:cs="Times New Roman"/>
          <w:b/>
          <w:sz w:val="24"/>
          <w:szCs w:val="24"/>
        </w:rPr>
        <w:t>Лот № 4</w:t>
      </w:r>
    </w:p>
    <w:p w14:paraId="336B2D63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43085419"/>
      <w:r w:rsidRPr="00D7491C">
        <w:rPr>
          <w:rFonts w:ascii="Times New Roman" w:hAnsi="Times New Roman" w:cs="Times New Roman"/>
          <w:b/>
          <w:bCs/>
        </w:rPr>
        <w:t>Обоснование начальной (максимальной) цены контракта лот 4</w:t>
      </w:r>
    </w:p>
    <w:p w14:paraId="31B8F4CD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3256"/>
        <w:gridCol w:w="6101"/>
      </w:tblGrid>
      <w:tr w:rsidR="00F53BBF" w:rsidRPr="00D7491C" w14:paraId="1555B1F9" w14:textId="77777777" w:rsidTr="00133562">
        <w:tc>
          <w:tcPr>
            <w:tcW w:w="3256" w:type="dxa"/>
          </w:tcPr>
          <w:p w14:paraId="1F941B0A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Основные характеристики объекта закупки</w:t>
            </w:r>
          </w:p>
        </w:tc>
        <w:tc>
          <w:tcPr>
            <w:tcW w:w="6101" w:type="dxa"/>
            <w:vAlign w:val="center"/>
          </w:tcPr>
          <w:p w14:paraId="0FDE1BD0" w14:textId="77777777" w:rsidR="00F53BBF" w:rsidRPr="00D7491C" w:rsidRDefault="00F53BBF" w:rsidP="0013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    1. Видеорегистратор </w:t>
            </w:r>
          </w:p>
          <w:p w14:paraId="56DDB17C" w14:textId="77777777" w:rsidR="00F53BBF" w:rsidRPr="00D7491C" w:rsidRDefault="00F53BBF" w:rsidP="0013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цифровой; видео выход- 16 каналов; выход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HDMI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- 1-канальный, 4K (4096 x 2160)/30 Гц, 4K (3840 x 2160)/30 Гц, 2K (2560 x 1440)/60 Гц, 1920 x 1080/60 Гц, 1600 x 1200/60 Гц, 1280 x 1024/60 Гц, 1280 х 720/60 Гц;</w:t>
            </w:r>
          </w:p>
          <w:p w14:paraId="11EEC15C" w14:textId="77777777" w:rsidR="00F53BBF" w:rsidRPr="00D7491C" w:rsidRDefault="00F53BBF" w:rsidP="0013356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VGA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- 1-канальный, 1920 × 1080/60 Гц, 1280 × 1024/60 Гц, 1280 × 720/60 Гц; одновременный вывод HDMI/VGA; входящая пропускная способность- 160 Мбит/с; исходящая пропускная способность- 80 Мбит/с;</w:t>
            </w:r>
          </w:p>
          <w:p w14:paraId="0F7C9BB3" w14:textId="77777777" w:rsidR="00F53BBF" w:rsidRPr="00D7491C" w:rsidRDefault="00F53BBF" w:rsidP="0013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видео формат- H.265</w:t>
            </w:r>
            <w:proofErr w:type="gram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+,H.</w:t>
            </w:r>
            <w:proofErr w:type="gram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265,H.264+,H.264; разрешение записи- 8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/6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/5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/4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/3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/1080p/UXGA/720p/VGA/4CIF/DCIF/2CIF/CIF/QCIF;</w:t>
            </w:r>
          </w:p>
          <w:p w14:paraId="3A6DDB20" w14:textId="77777777" w:rsidR="00F53BBF" w:rsidRPr="00D7491C" w:rsidRDefault="00F53BBF" w:rsidP="0013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- Сетевой протокол- TCP/IP, DHCP, DNS, DDNS, NTP, SADP, SMTP, NFS,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iSCSI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, HTTPS; сетевой интерфейс-</w:t>
            </w:r>
          </w:p>
          <w:p w14:paraId="237C1DD6" w14:textId="77777777" w:rsidR="00F53BBF" w:rsidRPr="00D7491C" w:rsidRDefault="00F53BBF" w:rsidP="001335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D7491C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self-adaptive</w:t>
            </w:r>
            <w:r w:rsidRPr="00D7491C">
              <w:rPr>
                <w:rFonts w:ascii="Microsoft YaHei" w:eastAsia="Microsoft YaHei" w:hAnsi="Microsoft YaHei"/>
                <w:color w:val="000000"/>
                <w:shd w:val="clear" w:color="auto" w:fill="FFFFFF"/>
                <w:lang w:val="en-US"/>
              </w:rPr>
              <w:t xml:space="preserve">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Ethernet </w:t>
            </w:r>
            <w:r w:rsidRPr="00D7491C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interface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RJ-45 10/100/1000 Mbps;</w:t>
            </w:r>
          </w:p>
          <w:p w14:paraId="6B9171F5" w14:textId="77777777" w:rsidR="00F53BBF" w:rsidRPr="00D7491C" w:rsidRDefault="00F53BBF" w:rsidP="001335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-PoE- 16-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канальный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91C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self-adaptive</w:t>
            </w:r>
            <w:r w:rsidRPr="00D7491C">
              <w:rPr>
                <w:rFonts w:ascii="Microsoft YaHei" w:eastAsia="Microsoft YaHei" w:hAnsi="Microsoft YaHei"/>
                <w:color w:val="000000"/>
                <w:shd w:val="clear" w:color="auto" w:fill="FFFFFF"/>
                <w:lang w:val="en-US"/>
              </w:rPr>
              <w:t xml:space="preserve">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Ethernet </w:t>
            </w:r>
            <w:r w:rsidRPr="00D7491C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interface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RJ-45 10/100 Mbps, IEEE 802.3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/at 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слотов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HDD, 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объемом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proofErr w:type="gramStart"/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TB(</w:t>
            </w:r>
            <w:proofErr w:type="gram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HDD); </w:t>
            </w:r>
          </w:p>
          <w:p w14:paraId="45CDAE54" w14:textId="77777777" w:rsidR="00F53BBF" w:rsidRPr="00D7491C" w:rsidRDefault="00F53BBF" w:rsidP="0013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не менее 2 USB-</w:t>
            </w:r>
            <w:proofErr w:type="gram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интерфейсов(</w:t>
            </w:r>
            <w:proofErr w:type="gram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2.0); источник питания-</w:t>
            </w:r>
          </w:p>
          <w:p w14:paraId="7EA59CC3" w14:textId="77777777" w:rsidR="00F53BBF" w:rsidRPr="00D7491C" w:rsidRDefault="00F53BBF" w:rsidP="0013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 w:hint="eastAsia"/>
                <w:sz w:val="24"/>
                <w:szCs w:val="24"/>
              </w:rPr>
              <w:t>100-240V</w:t>
            </w:r>
            <w:r w:rsidRPr="00D7491C">
              <w:rPr>
                <w:rFonts w:ascii="MS Gothic" w:eastAsia="MS Gothic" w:hAnsi="MS Gothic" w:cs="MS Gothic" w:hint="eastAsia"/>
                <w:sz w:val="24"/>
                <w:szCs w:val="24"/>
              </w:rPr>
              <w:t>～</w:t>
            </w:r>
            <w:r w:rsidRPr="00D7491C">
              <w:rPr>
                <w:rFonts w:ascii="Times New Roman" w:hAnsi="Times New Roman" w:cs="Times New Roman" w:hint="eastAsia"/>
                <w:sz w:val="24"/>
                <w:szCs w:val="24"/>
              </w:rPr>
              <w:t>, 50/60Hz, 3.2A MAX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; рабочая температура- от -10 до +55° C.</w:t>
            </w:r>
          </w:p>
          <w:p w14:paraId="327BD349" w14:textId="77777777" w:rsidR="00F53BBF" w:rsidRPr="00D7491C" w:rsidRDefault="00F53BBF" w:rsidP="00F53BB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камера </w:t>
            </w:r>
          </w:p>
          <w:p w14:paraId="53656778" w14:textId="77777777" w:rsidR="00F53BBF" w:rsidRPr="00D7491C" w:rsidRDefault="00F53BBF" w:rsidP="0013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D7491C">
              <w:rPr>
                <w:rFonts w:ascii="Times New Roman" w:hAnsi="Times New Roman" w:cs="Times New Roman"/>
              </w:rPr>
              <w:t>Мп</w:t>
            </w:r>
            <w:proofErr w:type="spellEnd"/>
            <w:r w:rsidRPr="00D7491C">
              <w:rPr>
                <w:rFonts w:ascii="Times New Roman" w:hAnsi="Times New Roman" w:cs="Times New Roman"/>
              </w:rPr>
              <w:t xml:space="preserve"> </w:t>
            </w:r>
            <w:r w:rsidRPr="00D7491C">
              <w:rPr>
                <w:rFonts w:ascii="Times New Roman" w:hAnsi="Times New Roman" w:cs="Times New Roman"/>
                <w:lang w:val="en-US"/>
              </w:rPr>
              <w:t>IP</w:t>
            </w:r>
            <w:r w:rsidRPr="00D7491C">
              <w:rPr>
                <w:rFonts w:ascii="Times New Roman" w:hAnsi="Times New Roman" w:cs="Times New Roman"/>
              </w:rPr>
              <w:t xml:space="preserve"> 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ИК подсветкой; Матрица: 1/2,7"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Scan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CMOS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; крепление объектива- M12; сжатие: основной поток- H.265+/H.265/H.264+/H.264; дополнительный поток- H.265 / H.264 / MJPEG; объектив: f=4 мм (угол обзора вертикальный: 86°, горизонтальный: 46°, по диагонали: 102°); чувствительность: 0.01 Люкс/(F1.2, AGC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), 0.028 Люкс/ (F2.0, AGC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); запись: 4МП - 20 кадров/c, 1080р, 720р - 25 кадров/с; протоколы: TCP/IP, ICMP, HTTP, HTTPS, FTP, DHCP, DNS, DDNS, RTP, RTSP, RTCP,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PPPoE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, NTP,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UPnP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, SMTP, SNMP, IGMP, 802.1X,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QoS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, IPv6, UDP,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Bonjour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; одновременный просмотр в реальном времени до 6 каналов;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ONVIF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PROFILE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PROFILE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ISAPI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; настройки 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изображения: насыщенность, яркость, контрастность, резкость, настраиваемые клиентским программным обеспечением или веб-браузером; переключатель день/ночь(Авто, Расписание, День, Ночь); функции: WDR (120dB), 3D-DNR, BLC, ROI, AGC; порт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45(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самоадаптивный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); ИК подсветка до 30 м; условия эксплуатации: от -30 °C до 60 °C, влажность 95 % или менее; IP67; DC 12В/4Вт,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(802.3af).</w:t>
            </w:r>
          </w:p>
          <w:p w14:paraId="743F3929" w14:textId="77777777" w:rsidR="00F53BBF" w:rsidRPr="00D7491C" w:rsidRDefault="00F53BBF" w:rsidP="0013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- камера</w:t>
            </w:r>
          </w:p>
          <w:p w14:paraId="3880E08B" w14:textId="77777777" w:rsidR="00F53BBF" w:rsidRPr="00D7491C" w:rsidRDefault="00F53BBF" w:rsidP="001335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IP с ИК подсветкой; Матрица: 1/3"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Progressive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Scan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CMOS; крепление объектива- M12; сжатие:  Основной поток- Н.265 / H.264 / H.264+ / H.265+; Дополнительный поток- H.265 / H.264 / MJPEG; объектив: f=2.8 мм (угол обзора вертикальный: 98°, горизонтальный: 53.1°, по диагонали: 114.7°); чувствительность: 0.01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/F2.0 (AGC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), 0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с ИК; запись: 4МП - 20 кадров/c, 1080р, 720р - 25 кадров/с; звук-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.711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ulaw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.711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alaw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.722.1 /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.726 /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2 /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PCM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AAC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; функция фильтрации шума окружающей среды; протоколы: TCP/IP, ICMP, HTTP, HTTPS, FTP, DHCP, DNS, DDNS, RTP, RTSP, RTCP, NTP,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UPnP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™, SMTP, IGMP, 802.1X,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QoS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, IPv6,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Bonjour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, IPv4, UDP, SSL/TLS; одновременный просмотр в реальном времени до 6 каналов; открытый сетевой видеоинтерфейс, ISAPI; настройки изображения:</w:t>
            </w:r>
          </w:p>
          <w:p w14:paraId="4332F7B5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насыщенность, яркость, контрастность, резкость, АРУ, баланс белого; переключатель день/ночь(Авто, Расписание, День, Ночь); функции: WDR (120dB), 3D-DNR, BLC, ROI, AGC; порт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45(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самоадаптивный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  <w:r w:rsidRPr="00D7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); ИК подсветка до 30 м; условия эксплуатации: от -30 °C до 60 °C, влажность 95 % или менее; IP67; DC 12В/6.5Вт,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(802.3af).</w:t>
            </w:r>
          </w:p>
        </w:tc>
      </w:tr>
      <w:tr w:rsidR="00F53BBF" w:rsidRPr="00D7491C" w14:paraId="3BC98B79" w14:textId="77777777" w:rsidTr="00133562">
        <w:tc>
          <w:tcPr>
            <w:tcW w:w="3256" w:type="dxa"/>
          </w:tcPr>
          <w:p w14:paraId="1399616C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lastRenderedPageBreak/>
              <w:t>Используемый метод определения начальной (максимальной) цены контракта с обоснованием</w:t>
            </w:r>
          </w:p>
        </w:tc>
        <w:tc>
          <w:tcPr>
            <w:tcW w:w="6101" w:type="dxa"/>
          </w:tcPr>
          <w:p w14:paraId="7E3B160A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Метод сопоставимых рыночных цен (анализ рынка)</w:t>
            </w:r>
          </w:p>
        </w:tc>
      </w:tr>
      <w:tr w:rsidR="00F53BBF" w:rsidRPr="00D7491C" w14:paraId="05640574" w14:textId="77777777" w:rsidTr="00133562">
        <w:tc>
          <w:tcPr>
            <w:tcW w:w="3256" w:type="dxa"/>
          </w:tcPr>
          <w:p w14:paraId="3DF874F4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Расчет начальной (максимальной) цены контракта</w:t>
            </w:r>
          </w:p>
        </w:tc>
        <w:tc>
          <w:tcPr>
            <w:tcW w:w="6101" w:type="dxa"/>
          </w:tcPr>
          <w:p w14:paraId="7FAB7FDD" w14:textId="77777777" w:rsidR="00F53BBF" w:rsidRPr="00D7491C" w:rsidRDefault="00F53BBF" w:rsidP="00133562">
            <w:pPr>
              <w:jc w:val="both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Для расчета начальной (максимальной) цены контракта по лоту № 4 проведен сбор ценовой информации.</w:t>
            </w:r>
          </w:p>
          <w:p w14:paraId="71554F92" w14:textId="77777777" w:rsidR="00F53BBF" w:rsidRPr="00D7491C" w:rsidRDefault="00F53BBF" w:rsidP="00133562">
            <w:pPr>
              <w:jc w:val="both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В ходе указанной процедуры получено 2 (два) коммерческих предложения:</w:t>
            </w:r>
          </w:p>
          <w:p w14:paraId="70DA91D7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1. Источник № 1 – 5362,00 руб. ПМР; 12272,00 руб. ПМР; 3366,00 руб. ПМР</w:t>
            </w:r>
          </w:p>
          <w:p w14:paraId="0C19E46A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lastRenderedPageBreak/>
              <w:t xml:space="preserve">2. Источник № 2 –5700,00 руб. ПМР; 13040 руб. ПМР; 3580 руб. ПМР; </w:t>
            </w:r>
          </w:p>
          <w:p w14:paraId="585C5AFF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С целью определения однородности совокупности значений полученных цен, определен коэффициент вариации по формуле, установленной пунктом 26 Рекомендаций:</w:t>
            </w:r>
          </w:p>
          <w:p w14:paraId="6A1BD415" w14:textId="77777777" w:rsidR="00F53BBF" w:rsidRPr="00D7491C" w:rsidRDefault="00F53BBF" w:rsidP="00133562">
            <w:pPr>
              <w:jc w:val="both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а) произведен расчет средней арифметической величины цены единицы товара:</w:t>
            </w:r>
          </w:p>
          <w:p w14:paraId="48A4159A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</w:p>
          <w:p w14:paraId="59DD84F8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proofErr w:type="gramStart"/>
            <w:r w:rsidRPr="00D7491C">
              <w:rPr>
                <w:rFonts w:ascii="Times New Roman" w:hAnsi="Times New Roman" w:cs="Times New Roman"/>
              </w:rPr>
              <w:t xml:space="preserve">&lt; </w:t>
            </w:r>
            <w:r w:rsidRPr="00D7491C">
              <w:rPr>
                <w:rFonts w:ascii="Times New Roman" w:hAnsi="Times New Roman" w:cs="Times New Roman"/>
                <w:i/>
                <w:iCs/>
              </w:rPr>
              <w:t>ц</w:t>
            </w:r>
            <w:proofErr w:type="gramEnd"/>
            <w:r w:rsidRPr="00D7491C">
              <w:rPr>
                <w:rFonts w:ascii="Times New Roman" w:hAnsi="Times New Roman" w:cs="Times New Roman"/>
              </w:rPr>
              <w:t xml:space="preserve"> &gt;=</w:t>
            </w:r>
            <m:oMath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21000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,00+22320,00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=21660,00</m:t>
              </m:r>
            </m:oMath>
            <w:r w:rsidRPr="00D7491C">
              <w:rPr>
                <w:rFonts w:ascii="Times New Roman" w:hAnsi="Times New Roman" w:cs="Times New Roman"/>
              </w:rPr>
              <w:t>;</w:t>
            </w:r>
          </w:p>
          <w:p w14:paraId="2242F7A3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б) произведен расчет среднего квадратичного отклонения:</w:t>
            </w:r>
          </w:p>
          <w:p w14:paraId="7E22DE03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</w:p>
          <w:p w14:paraId="1AAC02F7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σ 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21000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,00-21660,00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2+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22320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,00-21660,00</m:t>
                          </m: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2-1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Pr="00D7491C">
              <w:rPr>
                <w:rFonts w:ascii="Times New Roman" w:hAnsi="Times New Roman" w:cs="Times New Roman"/>
              </w:rPr>
              <w:t>=933,38;</w:t>
            </w:r>
          </w:p>
          <w:p w14:paraId="53FA8A88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 xml:space="preserve">в) произведен расчет коэффициента вариации: </w:t>
            </w:r>
          </w:p>
          <w:p w14:paraId="4DA16437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</w:p>
          <w:p w14:paraId="438E5F88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  <w:lang w:val="en-US"/>
              </w:rPr>
              <w:t>V</w:t>
            </w:r>
            <w:r w:rsidRPr="00D7491C">
              <w:rPr>
                <w:rFonts w:ascii="Times New Roman" w:hAnsi="Times New Roman" w:cs="Times New Roman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933,38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21660,00</m:t>
                  </m:r>
                </m:den>
              </m:f>
              <m:r>
                <w:rPr>
                  <w:rFonts w:ascii="Cambria Math" w:hAnsi="Cambria Math" w:cs="Times New Roman"/>
                </w:rPr>
                <m:t>*100=4,31</m:t>
              </m:r>
            </m:oMath>
            <w:r w:rsidRPr="00D7491C">
              <w:rPr>
                <w:rFonts w:ascii="Times New Roman" w:hAnsi="Times New Roman" w:cs="Times New Roman"/>
              </w:rPr>
              <w:t>;</w:t>
            </w:r>
          </w:p>
          <w:p w14:paraId="47F3BE2C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г) начальная (максимальная) цена контракта методом сопоставимых рыночных цен (анализа рынка) составляет:</w:t>
            </w:r>
          </w:p>
          <w:p w14:paraId="6CD368AF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proofErr w:type="spellStart"/>
            <w:r w:rsidRPr="00D7491C">
              <w:rPr>
                <w:rFonts w:ascii="Times New Roman" w:hAnsi="Times New Roman" w:cs="Times New Roman"/>
              </w:rPr>
              <w:t>НМЦК</w:t>
            </w:r>
            <w:r w:rsidRPr="00D7491C">
              <w:rPr>
                <w:rFonts w:ascii="Times New Roman" w:hAnsi="Times New Roman" w:cs="Times New Roman"/>
                <w:vertAlign w:val="superscript"/>
              </w:rPr>
              <w:t>рын</w:t>
            </w:r>
            <w:proofErr w:type="spellEnd"/>
            <w:r w:rsidRPr="00D7491C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D7491C">
              <w:rPr>
                <w:rFonts w:ascii="Times New Roman" w:hAnsi="Times New Roman" w:cs="Times New Roman"/>
              </w:rPr>
              <w:t xml:space="preserve">= </w:t>
            </w:r>
            <w:r w:rsidRPr="00D7491C">
              <w:rPr>
                <w:rFonts w:ascii="Times New Roman" w:hAnsi="Times New Roman" w:cs="Times New Roman"/>
                <w:b/>
                <w:lang w:val="en-US"/>
              </w:rPr>
              <w:t>21000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</w:rPr>
                <m:t xml:space="preserve">,00 </m:t>
              </m:r>
            </m:oMath>
            <w:r w:rsidRPr="00D7491C">
              <w:rPr>
                <w:rFonts w:ascii="Times New Roman" w:hAnsi="Times New Roman" w:cs="Times New Roman"/>
                <w:b/>
                <w:bCs/>
              </w:rPr>
              <w:t>руб. ПМР</w:t>
            </w:r>
          </w:p>
        </w:tc>
      </w:tr>
      <w:bookmarkEnd w:id="0"/>
    </w:tbl>
    <w:p w14:paraId="6931DAA0" w14:textId="77777777" w:rsidR="00F53BBF" w:rsidRPr="00D7491C" w:rsidRDefault="00F53BBF" w:rsidP="00F53BBF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D21C3" w14:textId="77777777" w:rsidR="00F53BBF" w:rsidRPr="00D7491C" w:rsidRDefault="00F53BBF" w:rsidP="00F53BBF">
      <w:pPr>
        <w:tabs>
          <w:tab w:val="left" w:pos="4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>Лот № 5</w:t>
      </w:r>
    </w:p>
    <w:p w14:paraId="7F25166B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491C">
        <w:rPr>
          <w:rFonts w:ascii="Times New Roman" w:hAnsi="Times New Roman" w:cs="Times New Roman"/>
          <w:b/>
          <w:bCs/>
        </w:rPr>
        <w:t>Обоснование начальной (максимальной) цены контракта лот 5</w:t>
      </w:r>
    </w:p>
    <w:p w14:paraId="4CDA0C3E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3256"/>
        <w:gridCol w:w="6101"/>
      </w:tblGrid>
      <w:tr w:rsidR="00F53BBF" w:rsidRPr="00D7491C" w14:paraId="0CC62F6D" w14:textId="77777777" w:rsidTr="00133562">
        <w:tc>
          <w:tcPr>
            <w:tcW w:w="3256" w:type="dxa"/>
          </w:tcPr>
          <w:p w14:paraId="64148CA6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Основные характеристики объекта закупки</w:t>
            </w:r>
          </w:p>
        </w:tc>
        <w:tc>
          <w:tcPr>
            <w:tcW w:w="6101" w:type="dxa"/>
          </w:tcPr>
          <w:p w14:paraId="0364AC40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1. Холодильник</w:t>
            </w:r>
          </w:p>
          <w:p w14:paraId="4830D4F6" w14:textId="77777777" w:rsidR="00F53BBF" w:rsidRPr="00D7491C" w:rsidRDefault="00F53BBF" w:rsidP="0013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Двухкамерный, 4 </w:t>
            </w:r>
            <w:proofErr w:type="gram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полки(</w:t>
            </w:r>
            <w:proofErr w:type="gram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либо 3 полки + 1 контейнер для овощей);</w:t>
            </w:r>
          </w:p>
          <w:p w14:paraId="1466C6AC" w14:textId="77777777" w:rsidR="00F53BBF" w:rsidRPr="00D7491C" w:rsidRDefault="00F53BBF" w:rsidP="0013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- Расположение морозильной камеры сверху;</w:t>
            </w:r>
          </w:p>
          <w:p w14:paraId="45E07E24" w14:textId="77777777" w:rsidR="00F53BBF" w:rsidRPr="00D7491C" w:rsidRDefault="00F53BBF" w:rsidP="0013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- Объем холодильной камеры- не менее 125 л;</w:t>
            </w:r>
          </w:p>
          <w:p w14:paraId="5053F3C2" w14:textId="77777777" w:rsidR="00F53BBF" w:rsidRPr="00D7491C" w:rsidRDefault="00F53BBF" w:rsidP="0013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- объем морозильной камеры- не </w:t>
            </w:r>
            <w:proofErr w:type="gram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менее  41</w:t>
            </w:r>
            <w:proofErr w:type="gram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л;</w:t>
            </w:r>
          </w:p>
          <w:p w14:paraId="3FBB3AA9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- 145*55*55 см;</w:t>
            </w:r>
          </w:p>
        </w:tc>
      </w:tr>
      <w:tr w:rsidR="00F53BBF" w:rsidRPr="00D7491C" w14:paraId="2E013CFD" w14:textId="77777777" w:rsidTr="00133562">
        <w:tc>
          <w:tcPr>
            <w:tcW w:w="3256" w:type="dxa"/>
          </w:tcPr>
          <w:p w14:paraId="2A162DC2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Используемый метод определения начальной (максимальной) цены контракта с обоснованием</w:t>
            </w:r>
          </w:p>
        </w:tc>
        <w:tc>
          <w:tcPr>
            <w:tcW w:w="6101" w:type="dxa"/>
          </w:tcPr>
          <w:p w14:paraId="2FE6380E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Метод сопоставимых рыночных цен (анализ рынка)</w:t>
            </w:r>
          </w:p>
        </w:tc>
      </w:tr>
      <w:tr w:rsidR="00F53BBF" w:rsidRPr="00D7491C" w14:paraId="57C08144" w14:textId="77777777" w:rsidTr="00133562">
        <w:tc>
          <w:tcPr>
            <w:tcW w:w="3256" w:type="dxa"/>
          </w:tcPr>
          <w:p w14:paraId="008D8FD4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lastRenderedPageBreak/>
              <w:t>Расчет начальной (максимальной) цены контракта</w:t>
            </w:r>
          </w:p>
        </w:tc>
        <w:tc>
          <w:tcPr>
            <w:tcW w:w="6101" w:type="dxa"/>
          </w:tcPr>
          <w:p w14:paraId="51D36A4B" w14:textId="77777777" w:rsidR="00F53BBF" w:rsidRPr="00D7491C" w:rsidRDefault="00F53BBF" w:rsidP="00133562">
            <w:pPr>
              <w:jc w:val="both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Для расчета начальной (максимальной) цены контракта по лоту № 4 проведен сбор ценовой информации.</w:t>
            </w:r>
          </w:p>
          <w:p w14:paraId="36A19484" w14:textId="77777777" w:rsidR="00F53BBF" w:rsidRPr="00D7491C" w:rsidRDefault="00F53BBF" w:rsidP="00133562">
            <w:pPr>
              <w:jc w:val="both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В ходе указанной процедуры получено 2 (два) коммерческих предложения:</w:t>
            </w:r>
          </w:p>
          <w:p w14:paraId="6FCB6604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1. Источник № 1 – 4221,00 руб. ПМР</w:t>
            </w:r>
          </w:p>
          <w:p w14:paraId="69158E07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2. Источник № 2 – 44756,00 руб. ПМР</w:t>
            </w:r>
          </w:p>
          <w:p w14:paraId="7AF69601" w14:textId="77777777" w:rsidR="00F53BBF" w:rsidRPr="00D7491C" w:rsidRDefault="00F53BBF" w:rsidP="00133562">
            <w:pPr>
              <w:jc w:val="both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С целью определения однородности совокупности значений полученных цен, определен коэффициент вариации по формуле, установленной пунктом 26 Рекомендаций:</w:t>
            </w:r>
          </w:p>
          <w:p w14:paraId="60E5A10B" w14:textId="77777777" w:rsidR="00F53BBF" w:rsidRPr="00D7491C" w:rsidRDefault="00F53BBF" w:rsidP="00133562">
            <w:pPr>
              <w:jc w:val="both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а) произведен расчет средней арифметической величины цены единицы товара:</w:t>
            </w:r>
          </w:p>
          <w:p w14:paraId="6460066D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</w:p>
          <w:p w14:paraId="52E35EDC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proofErr w:type="gramStart"/>
            <w:r w:rsidRPr="00D7491C">
              <w:rPr>
                <w:rFonts w:ascii="Times New Roman" w:hAnsi="Times New Roman" w:cs="Times New Roman"/>
              </w:rPr>
              <w:t xml:space="preserve">&lt; </w:t>
            </w:r>
            <w:r w:rsidRPr="00D7491C">
              <w:rPr>
                <w:rFonts w:ascii="Times New Roman" w:hAnsi="Times New Roman" w:cs="Times New Roman"/>
                <w:i/>
                <w:iCs/>
              </w:rPr>
              <w:t>ц</w:t>
            </w:r>
            <w:proofErr w:type="gramEnd"/>
            <w:r w:rsidRPr="00D7491C">
              <w:rPr>
                <w:rFonts w:ascii="Times New Roman" w:hAnsi="Times New Roman" w:cs="Times New Roman"/>
              </w:rPr>
              <w:t xml:space="preserve"> &gt;=</w:t>
            </w:r>
            <m:oMath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4221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,00+4475,00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=4348,00</m:t>
              </m:r>
            </m:oMath>
            <w:r w:rsidRPr="00D7491C">
              <w:rPr>
                <w:rFonts w:ascii="Times New Roman" w:hAnsi="Times New Roman" w:cs="Times New Roman"/>
              </w:rPr>
              <w:t>;</w:t>
            </w:r>
          </w:p>
          <w:p w14:paraId="77BB00E6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б) произведен расчет среднего квадратичного отклонения:</w:t>
            </w:r>
          </w:p>
          <w:p w14:paraId="5C1E75BC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</w:p>
          <w:p w14:paraId="179782A5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σ 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4221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,00-4348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,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00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2+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4475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,00-4348,00</m:t>
                          </m: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2-1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Pr="00D7491C">
              <w:rPr>
                <w:rFonts w:ascii="Times New Roman" w:hAnsi="Times New Roman" w:cs="Times New Roman"/>
              </w:rPr>
              <w:t>=283,98;</w:t>
            </w:r>
          </w:p>
          <w:p w14:paraId="2A7BA326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 xml:space="preserve">в) произведен расчет коэффициента вариации: </w:t>
            </w:r>
          </w:p>
          <w:p w14:paraId="642EACEA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</w:p>
          <w:p w14:paraId="6DAC6B1E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  <w:lang w:val="en-US"/>
              </w:rPr>
              <w:t>V</w:t>
            </w:r>
            <w:r w:rsidRPr="00D7491C">
              <w:rPr>
                <w:rFonts w:ascii="Times New Roman" w:hAnsi="Times New Roman" w:cs="Times New Roman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283,98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4348,00</m:t>
                  </m:r>
                </m:den>
              </m:f>
              <m:r>
                <w:rPr>
                  <w:rFonts w:ascii="Cambria Math" w:hAnsi="Cambria Math" w:cs="Times New Roman"/>
                </w:rPr>
                <m:t>*100=6,53</m:t>
              </m:r>
            </m:oMath>
            <w:r w:rsidRPr="00D7491C">
              <w:rPr>
                <w:rFonts w:ascii="Times New Roman" w:hAnsi="Times New Roman" w:cs="Times New Roman"/>
              </w:rPr>
              <w:t>;</w:t>
            </w:r>
          </w:p>
          <w:p w14:paraId="0A963D23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г) начальная (максимальная) цена контракта методом сопоставимых рыночных цен (анализа рынка) составляет:</w:t>
            </w:r>
          </w:p>
          <w:p w14:paraId="40B41619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proofErr w:type="spellStart"/>
            <w:r w:rsidRPr="00D7491C">
              <w:rPr>
                <w:rFonts w:ascii="Times New Roman" w:hAnsi="Times New Roman" w:cs="Times New Roman"/>
              </w:rPr>
              <w:t>НМЦК</w:t>
            </w:r>
            <w:r w:rsidRPr="00D7491C">
              <w:rPr>
                <w:rFonts w:ascii="Times New Roman" w:hAnsi="Times New Roman" w:cs="Times New Roman"/>
                <w:vertAlign w:val="superscript"/>
              </w:rPr>
              <w:t>рын</w:t>
            </w:r>
            <w:proofErr w:type="spellEnd"/>
            <w:r w:rsidRPr="00D7491C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D7491C">
              <w:rPr>
                <w:rFonts w:ascii="Times New Roman" w:hAnsi="Times New Roman" w:cs="Times New Roman"/>
              </w:rPr>
              <w:t xml:space="preserve">=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</w:rPr>
                <m:t xml:space="preserve">4221,00 </m:t>
              </m:r>
            </m:oMath>
            <w:r w:rsidRPr="00D7491C">
              <w:rPr>
                <w:rFonts w:ascii="Times New Roman" w:hAnsi="Times New Roman" w:cs="Times New Roman"/>
                <w:b/>
                <w:bCs/>
              </w:rPr>
              <w:t>руб. ПМР</w:t>
            </w:r>
          </w:p>
        </w:tc>
      </w:tr>
    </w:tbl>
    <w:p w14:paraId="0F2BF2C9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DBDC5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>Лот № 6</w:t>
      </w:r>
    </w:p>
    <w:p w14:paraId="3E36039C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bCs/>
        </w:rPr>
        <w:t>Обоснование начальной (максимальной) цены контракта лот 6</w:t>
      </w:r>
    </w:p>
    <w:p w14:paraId="393557BB" w14:textId="77777777" w:rsidR="00F53BBF" w:rsidRPr="00D7491C" w:rsidRDefault="00F53BBF" w:rsidP="00F53B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491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3256"/>
        <w:gridCol w:w="6101"/>
      </w:tblGrid>
      <w:tr w:rsidR="00F53BBF" w:rsidRPr="00D7491C" w14:paraId="1EC65085" w14:textId="77777777" w:rsidTr="00133562">
        <w:tc>
          <w:tcPr>
            <w:tcW w:w="3256" w:type="dxa"/>
          </w:tcPr>
          <w:p w14:paraId="4E737587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Основные характеристики объекта закупки</w:t>
            </w:r>
          </w:p>
        </w:tc>
        <w:tc>
          <w:tcPr>
            <w:tcW w:w="6101" w:type="dxa"/>
          </w:tcPr>
          <w:p w14:paraId="3E7098A8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1</w:t>
            </w:r>
            <w:r w:rsidRPr="00D7491C">
              <w:t xml:space="preserve"> </w:t>
            </w:r>
            <w:r w:rsidRPr="00D7491C">
              <w:rPr>
                <w:rFonts w:ascii="Times New Roman" w:hAnsi="Times New Roman" w:cs="Times New Roman"/>
              </w:rPr>
              <w:t>Пылесос</w:t>
            </w:r>
          </w:p>
          <w:p w14:paraId="009D2BFE" w14:textId="77777777" w:rsidR="00F53BBF" w:rsidRPr="00D7491C" w:rsidRDefault="00F53BBF" w:rsidP="0013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мешковый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пылесборник; проводной; объем пылесборника не менее 17 л; функция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выдува</w:t>
            </w:r>
            <w:proofErr w:type="spellEnd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 воздуха.</w:t>
            </w:r>
          </w:p>
          <w:p w14:paraId="28AD6347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</w:p>
        </w:tc>
      </w:tr>
      <w:tr w:rsidR="00F53BBF" w:rsidRPr="00D7491C" w14:paraId="1E3B8F4A" w14:textId="77777777" w:rsidTr="00133562">
        <w:tc>
          <w:tcPr>
            <w:tcW w:w="3256" w:type="dxa"/>
          </w:tcPr>
          <w:p w14:paraId="390BC65C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Используемый метод определения начальной (максимальной) цены контракта с обоснованием</w:t>
            </w:r>
          </w:p>
        </w:tc>
        <w:tc>
          <w:tcPr>
            <w:tcW w:w="6101" w:type="dxa"/>
          </w:tcPr>
          <w:p w14:paraId="13C596EC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Метод сопоставимых рыночных цен (анализ рынка)</w:t>
            </w:r>
          </w:p>
        </w:tc>
      </w:tr>
      <w:tr w:rsidR="00F53BBF" w:rsidRPr="00D7491C" w14:paraId="1B3AF3DE" w14:textId="77777777" w:rsidTr="00133562">
        <w:tc>
          <w:tcPr>
            <w:tcW w:w="3256" w:type="dxa"/>
          </w:tcPr>
          <w:p w14:paraId="6DF4BC28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lastRenderedPageBreak/>
              <w:t>Расчет начальной (максимальной) цены контракта</w:t>
            </w:r>
          </w:p>
        </w:tc>
        <w:tc>
          <w:tcPr>
            <w:tcW w:w="6101" w:type="dxa"/>
          </w:tcPr>
          <w:p w14:paraId="60E34629" w14:textId="77777777" w:rsidR="00F53BBF" w:rsidRPr="00D7491C" w:rsidRDefault="00F53BBF" w:rsidP="00133562">
            <w:pPr>
              <w:jc w:val="both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Для расчета начальной (максимальной) цены контракта по лоту № 5 проведен сбор ценовой информации.</w:t>
            </w:r>
          </w:p>
          <w:p w14:paraId="0A078803" w14:textId="77777777" w:rsidR="00F53BBF" w:rsidRPr="00D7491C" w:rsidRDefault="00F53BBF" w:rsidP="00133562">
            <w:pPr>
              <w:jc w:val="both"/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В ходе указанной процедуры получено 2 (два) коммерческих предложения:</w:t>
            </w:r>
          </w:p>
          <w:p w14:paraId="5DF98AE5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 xml:space="preserve">1. Источник № 1 –1499,00 руб. ПМР; </w:t>
            </w:r>
          </w:p>
          <w:p w14:paraId="495248AF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 xml:space="preserve">2. Источник № 2 – 1590,00 руб. ПМР; </w:t>
            </w:r>
          </w:p>
          <w:p w14:paraId="74BB4513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С целью определения однородности совокупности значений полученных цен, определен коэффициент вариации по формуле, установленной пунктом 26 Рекомендаций:</w:t>
            </w:r>
          </w:p>
          <w:p w14:paraId="4F55F27F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а) произведен расчет средней арифметической величины цены единицы товара:</w:t>
            </w:r>
          </w:p>
          <w:p w14:paraId="2F44D112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</w:p>
          <w:p w14:paraId="7E157EB2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proofErr w:type="gramStart"/>
            <w:r w:rsidRPr="00D7491C">
              <w:rPr>
                <w:rFonts w:ascii="Times New Roman" w:hAnsi="Times New Roman" w:cs="Times New Roman"/>
              </w:rPr>
              <w:t xml:space="preserve">&lt; </w:t>
            </w:r>
            <w:r w:rsidRPr="00D7491C">
              <w:rPr>
                <w:rFonts w:ascii="Times New Roman" w:hAnsi="Times New Roman" w:cs="Times New Roman"/>
                <w:i/>
                <w:iCs/>
              </w:rPr>
              <w:t>ц</w:t>
            </w:r>
            <w:proofErr w:type="gramEnd"/>
            <w:r w:rsidRPr="00D7491C">
              <w:rPr>
                <w:rFonts w:ascii="Times New Roman" w:hAnsi="Times New Roman" w:cs="Times New Roman"/>
              </w:rPr>
              <w:t xml:space="preserve"> &gt;=</w:t>
            </w:r>
            <m:oMath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1499,00+1590,00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=1544,50</m:t>
              </m:r>
            </m:oMath>
            <w:r w:rsidRPr="00D7491C">
              <w:rPr>
                <w:rFonts w:ascii="Times New Roman" w:hAnsi="Times New Roman" w:cs="Times New Roman"/>
              </w:rPr>
              <w:t>;</w:t>
            </w:r>
          </w:p>
          <w:p w14:paraId="19AA66BB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б) произведен расчет среднего квадратичного отклонения:</w:t>
            </w:r>
          </w:p>
          <w:p w14:paraId="3933D559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</w:p>
          <w:p w14:paraId="148C80C4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σ 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1499-1544,50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2+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1590-1544,50</m:t>
                          </m: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2-1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Pr="00D7491C">
              <w:rPr>
                <w:rFonts w:ascii="Times New Roman" w:hAnsi="Times New Roman" w:cs="Times New Roman"/>
              </w:rPr>
              <w:t>=</w:t>
            </w:r>
            <m:oMath>
              <m:r>
                <w:rPr>
                  <w:rFonts w:ascii="Cambria Math" w:hAnsi="Cambria Math" w:cs="Times New Roman"/>
                </w:rPr>
                <m:t>64,35</m:t>
              </m:r>
            </m:oMath>
            <w:r w:rsidRPr="00D7491C">
              <w:rPr>
                <w:rFonts w:ascii="Times New Roman" w:hAnsi="Times New Roman" w:cs="Times New Roman"/>
              </w:rPr>
              <w:t>;</w:t>
            </w:r>
          </w:p>
          <w:p w14:paraId="6D3492FA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 xml:space="preserve">в) произведен расчет коэффициента вариации: </w:t>
            </w:r>
          </w:p>
          <w:p w14:paraId="14F76E5E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</w:p>
          <w:p w14:paraId="7351D533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  <w:lang w:val="en-US"/>
              </w:rPr>
              <w:t>V</w:t>
            </w:r>
            <w:r w:rsidRPr="00D7491C">
              <w:rPr>
                <w:rFonts w:ascii="Times New Roman" w:hAnsi="Times New Roman" w:cs="Times New Roman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64,35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1544,50</m:t>
                  </m:r>
                </m:den>
              </m:f>
              <m:r>
                <w:rPr>
                  <w:rFonts w:ascii="Cambria Math" w:hAnsi="Cambria Math" w:cs="Times New Roman"/>
                </w:rPr>
                <m:t>*100=4,17</m:t>
              </m:r>
            </m:oMath>
            <w:r w:rsidRPr="00D7491C">
              <w:rPr>
                <w:rFonts w:ascii="Times New Roman" w:hAnsi="Times New Roman" w:cs="Times New Roman"/>
              </w:rPr>
              <w:t>;</w:t>
            </w:r>
          </w:p>
          <w:p w14:paraId="256D098E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r w:rsidRPr="00D7491C">
              <w:rPr>
                <w:rFonts w:ascii="Times New Roman" w:hAnsi="Times New Roman" w:cs="Times New Roman"/>
              </w:rPr>
              <w:t>г) начальная (максимальная) цена контракта методом сопоставимых рыночных цен (анализа рынка) составляет:</w:t>
            </w:r>
          </w:p>
          <w:p w14:paraId="63144228" w14:textId="77777777" w:rsidR="00F53BBF" w:rsidRPr="00D7491C" w:rsidRDefault="00F53BBF" w:rsidP="00133562">
            <w:pPr>
              <w:rPr>
                <w:rFonts w:ascii="Times New Roman" w:hAnsi="Times New Roman" w:cs="Times New Roman"/>
              </w:rPr>
            </w:pPr>
            <w:proofErr w:type="spellStart"/>
            <w:r w:rsidRPr="00D7491C">
              <w:rPr>
                <w:rFonts w:ascii="Times New Roman" w:hAnsi="Times New Roman" w:cs="Times New Roman"/>
              </w:rPr>
              <w:t>НМЦК</w:t>
            </w:r>
            <w:r w:rsidRPr="00D7491C">
              <w:rPr>
                <w:rFonts w:ascii="Times New Roman" w:hAnsi="Times New Roman" w:cs="Times New Roman"/>
                <w:vertAlign w:val="superscript"/>
              </w:rPr>
              <w:t>рын</w:t>
            </w:r>
            <w:proofErr w:type="spellEnd"/>
            <w:r w:rsidRPr="00D7491C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D7491C">
              <w:rPr>
                <w:rFonts w:ascii="Times New Roman" w:hAnsi="Times New Roman" w:cs="Times New Roman"/>
              </w:rPr>
              <w:t xml:space="preserve">= </w:t>
            </w:r>
            <w:r w:rsidRPr="00D7491C">
              <w:rPr>
                <w:rFonts w:ascii="Times New Roman" w:hAnsi="Times New Roman" w:cs="Times New Roman"/>
                <w:b/>
              </w:rPr>
              <w:t>1499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</w:rPr>
                <m:t xml:space="preserve">,00 </m:t>
              </m:r>
            </m:oMath>
            <w:r w:rsidRPr="00D7491C">
              <w:rPr>
                <w:rFonts w:ascii="Times New Roman" w:hAnsi="Times New Roman" w:cs="Times New Roman"/>
                <w:b/>
                <w:bCs/>
              </w:rPr>
              <w:t>руб. ПМР</w:t>
            </w:r>
          </w:p>
        </w:tc>
      </w:tr>
    </w:tbl>
    <w:p w14:paraId="30D1C422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0BA9"/>
    <w:multiLevelType w:val="hybridMultilevel"/>
    <w:tmpl w:val="3C6666D4"/>
    <w:lvl w:ilvl="0" w:tplc="FED49B2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A70F8"/>
    <w:multiLevelType w:val="multilevel"/>
    <w:tmpl w:val="43CC6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705E1D5E"/>
    <w:multiLevelType w:val="hybridMultilevel"/>
    <w:tmpl w:val="D1E0259A"/>
    <w:lvl w:ilvl="0" w:tplc="793A36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65869040">
    <w:abstractNumId w:val="1"/>
  </w:num>
  <w:num w:numId="2" w16cid:durableId="1372344292">
    <w:abstractNumId w:val="2"/>
  </w:num>
  <w:num w:numId="3" w16cid:durableId="115792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5B"/>
    <w:rsid w:val="005D095B"/>
    <w:rsid w:val="00784B92"/>
    <w:rsid w:val="00F53BBF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CE18"/>
  <w15:chartTrackingRefBased/>
  <w15:docId w15:val="{F4A1F56C-CCF5-4984-9531-4B6FD673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BB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BBF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1866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Николаева Татьяна Николаевна</cp:lastModifiedBy>
  <cp:revision>2</cp:revision>
  <dcterms:created xsi:type="dcterms:W3CDTF">2023-11-10T15:27:00Z</dcterms:created>
  <dcterms:modified xsi:type="dcterms:W3CDTF">2023-11-10T15:29:00Z</dcterms:modified>
</cp:coreProperties>
</file>